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E7782" w14:textId="77777777" w:rsidR="007E3278" w:rsidRDefault="007E3278">
      <w:pPr>
        <w:rPr>
          <w:rFonts w:ascii="Gill Sans Infant Std" w:hAnsi="Gill Sans Infant Std"/>
          <w:b/>
          <w:color w:val="FF0000"/>
        </w:rPr>
      </w:pPr>
      <w:r w:rsidRPr="007E3278">
        <w:rPr>
          <w:rFonts w:ascii="Gill Sans Infant Std" w:hAnsi="Gill Sans Infant Std"/>
          <w:b/>
          <w:color w:val="FF0000"/>
        </w:rPr>
        <w:t>Option 1</w:t>
      </w:r>
    </w:p>
    <w:p w14:paraId="54DB9875" w14:textId="77777777" w:rsidR="007E3278" w:rsidRDefault="007E3278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To the Editor: </w:t>
      </w:r>
    </w:p>
    <w:p w14:paraId="07749F5E" w14:textId="36B507D4" w:rsidR="007E3278" w:rsidRPr="007E3278" w:rsidRDefault="007E3278" w:rsidP="007E3278">
      <w:pPr>
        <w:jc w:val="both"/>
        <w:rPr>
          <w:rFonts w:ascii="Gill Sans Infant Std" w:hAnsi="Gill Sans Infant Std"/>
        </w:rPr>
      </w:pPr>
      <w:r w:rsidRPr="007E3278">
        <w:rPr>
          <w:rFonts w:ascii="Gill Sans Infant Std" w:hAnsi="Gill Sans Infant Std"/>
        </w:rPr>
        <w:t>COVID-19 continues to have devastating impact</w:t>
      </w:r>
      <w:r w:rsidR="005B0E13">
        <w:rPr>
          <w:rFonts w:ascii="Gill Sans Infant Std" w:hAnsi="Gill Sans Infant Std"/>
        </w:rPr>
        <w:t>s</w:t>
      </w:r>
      <w:r w:rsidRPr="007E3278">
        <w:rPr>
          <w:rFonts w:ascii="Gill Sans Infant Std" w:hAnsi="Gill Sans Infant Std"/>
        </w:rPr>
        <w:t xml:space="preserve">. There are currently </w:t>
      </w:r>
      <w:r>
        <w:rPr>
          <w:rFonts w:ascii="Gill Sans Infant Std" w:hAnsi="Gill Sans Infant Std"/>
        </w:rPr>
        <w:t>607,318</w:t>
      </w:r>
      <w:r w:rsidRPr="007E3278">
        <w:rPr>
          <w:rFonts w:ascii="Gill Sans Infant Std" w:hAnsi="Gill Sans Infant Std"/>
        </w:rPr>
        <w:t xml:space="preserve"> COVID-19 cases </w:t>
      </w:r>
      <w:r>
        <w:rPr>
          <w:rFonts w:ascii="Gill Sans Infant Std" w:hAnsi="Gill Sans Infant Std"/>
        </w:rPr>
        <w:t>here in the U.S.</w:t>
      </w:r>
      <w:r w:rsidRPr="007E3278">
        <w:rPr>
          <w:rFonts w:ascii="Gill Sans Infant Std" w:hAnsi="Gill Sans Infant Std"/>
        </w:rPr>
        <w:t xml:space="preserve"> – more than anywhere else in the world.</w:t>
      </w:r>
      <w:r w:rsidRPr="007E3278">
        <w:rPr>
          <w:rStyle w:val="FootnoteReference"/>
          <w:rFonts w:ascii="Gill Sans Infant Std" w:hAnsi="Gill Sans Infant Std"/>
        </w:rPr>
        <w:footnoteReference w:id="1"/>
      </w:r>
      <w:r w:rsidRPr="007E3278">
        <w:rPr>
          <w:rFonts w:ascii="Gill Sans Infant Std" w:hAnsi="Gill Sans Infant Std"/>
        </w:rPr>
        <w:t xml:space="preserve"> While children are, fortunately, less vulnerable to the virus, they are hugely affected by it in other ways</w:t>
      </w:r>
      <w:r>
        <w:rPr>
          <w:rFonts w:ascii="Gill Sans Infant Std" w:hAnsi="Gill Sans Infant Std"/>
        </w:rPr>
        <w:t>. They must</w:t>
      </w:r>
      <w:r w:rsidRPr="007E3278">
        <w:rPr>
          <w:rFonts w:ascii="Gill Sans Infant Std" w:hAnsi="Gill Sans Infant Std"/>
        </w:rPr>
        <w:t xml:space="preserve"> adapt to distance l</w:t>
      </w:r>
      <w:r>
        <w:rPr>
          <w:rFonts w:ascii="Gill Sans Infant Std" w:hAnsi="Gill Sans Infant Std"/>
        </w:rPr>
        <w:t xml:space="preserve">earning and new routines, </w:t>
      </w:r>
      <w:r w:rsidRPr="007E3278">
        <w:rPr>
          <w:rFonts w:ascii="Gill Sans Infant Std" w:hAnsi="Gill Sans Infant Std"/>
        </w:rPr>
        <w:t>cope with separation from teache</w:t>
      </w:r>
      <w:r>
        <w:rPr>
          <w:rFonts w:ascii="Gill Sans Infant Std" w:hAnsi="Gill Sans Infant Std"/>
        </w:rPr>
        <w:t xml:space="preserve">rs and caregivers, and even deal with </w:t>
      </w:r>
      <w:r w:rsidRPr="007E3278">
        <w:rPr>
          <w:rFonts w:ascii="Gill Sans Infant Std" w:hAnsi="Gill Sans Infant Std"/>
        </w:rPr>
        <w:t xml:space="preserve">COVID-related illnesses, or deaths, of close relations. </w:t>
      </w:r>
    </w:p>
    <w:p w14:paraId="20128AFA" w14:textId="77777777" w:rsidR="007E3278" w:rsidRDefault="00F9330B" w:rsidP="007E3278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>Every day</w:t>
      </w:r>
      <w:r w:rsidR="007E3278" w:rsidRPr="007E3278">
        <w:rPr>
          <w:rFonts w:ascii="Gill Sans Infant Std" w:hAnsi="Gill Sans Infant Std"/>
        </w:rPr>
        <w:t xml:space="preserve">, children </w:t>
      </w:r>
      <w:r w:rsidR="007E3278">
        <w:rPr>
          <w:rFonts w:ascii="Gill Sans Infant Std" w:hAnsi="Gill Sans Infant Std"/>
        </w:rPr>
        <w:t>are</w:t>
      </w:r>
      <w:r w:rsidR="007E3278" w:rsidRPr="007E3278">
        <w:rPr>
          <w:rFonts w:ascii="Gill Sans Infant Std" w:hAnsi="Gill Sans Infant Std"/>
        </w:rPr>
        <w:t xml:space="preserve"> struggling </w:t>
      </w:r>
      <w:r w:rsidR="007E3278">
        <w:rPr>
          <w:rFonts w:ascii="Gill Sans Infant Std" w:hAnsi="Gill Sans Infant Std"/>
        </w:rPr>
        <w:t>to manage</w:t>
      </w:r>
      <w:r w:rsidR="007E3278" w:rsidRPr="007E3278">
        <w:rPr>
          <w:rFonts w:ascii="Gill Sans Infant Std" w:hAnsi="Gill Sans Infant Std"/>
        </w:rPr>
        <w:t xml:space="preserve"> </w:t>
      </w:r>
      <w:r w:rsidR="007E3278">
        <w:rPr>
          <w:rFonts w:ascii="Gill Sans Infant Std" w:hAnsi="Gill Sans Infant Std"/>
        </w:rPr>
        <w:t>this</w:t>
      </w:r>
      <w:r w:rsidR="007E3278" w:rsidRPr="007E3278">
        <w:rPr>
          <w:rFonts w:ascii="Gill Sans Infant Std" w:hAnsi="Gill Sans Infant Std"/>
        </w:rPr>
        <w:t xml:space="preserve"> new normal. However, there are many children who </w:t>
      </w:r>
      <w:r w:rsidR="007E3278">
        <w:rPr>
          <w:rFonts w:ascii="Gill Sans Infant Std" w:hAnsi="Gill Sans Infant Std"/>
        </w:rPr>
        <w:t>haven’t</w:t>
      </w:r>
      <w:r w:rsidR="007E3278" w:rsidRPr="007E3278">
        <w:rPr>
          <w:rFonts w:ascii="Gill Sans Infant Std" w:hAnsi="Gill Sans Infant Std"/>
        </w:rPr>
        <w:t xml:space="preserve"> had a ‘normal’</w:t>
      </w:r>
      <w:r w:rsidR="007E3278">
        <w:rPr>
          <w:rFonts w:ascii="Gill Sans Infant Std" w:hAnsi="Gill Sans Infant Std"/>
        </w:rPr>
        <w:t>, even before the pandemic.</w:t>
      </w:r>
    </w:p>
    <w:p w14:paraId="026A6AA5" w14:textId="06FAAB34" w:rsidR="007E3278" w:rsidRDefault="00E1624C" w:rsidP="007E3278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Some of these </w:t>
      </w:r>
      <w:r w:rsidR="007E3278" w:rsidRPr="007E3278">
        <w:rPr>
          <w:rFonts w:ascii="Gill Sans Infant Std" w:hAnsi="Gill Sans Infant Std"/>
        </w:rPr>
        <w:t xml:space="preserve">children </w:t>
      </w:r>
      <w:r w:rsidR="00260EF6">
        <w:rPr>
          <w:rFonts w:ascii="Gill Sans Infant Std" w:hAnsi="Gill Sans Infant Std"/>
        </w:rPr>
        <w:t>have recently arrived</w:t>
      </w:r>
      <w:r w:rsidR="00260EF6" w:rsidRPr="007E3278">
        <w:rPr>
          <w:rFonts w:ascii="Gill Sans Infant Std" w:hAnsi="Gill Sans Infant Std"/>
        </w:rPr>
        <w:t xml:space="preserve"> </w:t>
      </w:r>
      <w:r w:rsidR="007E3278" w:rsidRPr="007E3278">
        <w:rPr>
          <w:rFonts w:ascii="Gill Sans Infant Std" w:hAnsi="Gill Sans Infant Std"/>
        </w:rPr>
        <w:t xml:space="preserve">at the southern border. </w:t>
      </w:r>
    </w:p>
    <w:p w14:paraId="4789FCE7" w14:textId="77777777" w:rsidR="007E3278" w:rsidRDefault="007E3278" w:rsidP="007E3278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lastRenderedPageBreak/>
        <w:t xml:space="preserve">Due to the March 20 border closure in response to COVID-19, children are summarily turned away or deported without the opportunity to make </w:t>
      </w:r>
      <w:r w:rsidR="00F9330B">
        <w:rPr>
          <w:rFonts w:ascii="Gill Sans Infant Std" w:hAnsi="Gill Sans Infant Std"/>
        </w:rPr>
        <w:t>asylum</w:t>
      </w:r>
      <w:r>
        <w:rPr>
          <w:rFonts w:ascii="Gill Sans Infant Std" w:hAnsi="Gill Sans Infant Std"/>
        </w:rPr>
        <w:t xml:space="preserve"> claims. This is morally </w:t>
      </w:r>
      <w:r w:rsidR="00F9330B">
        <w:rPr>
          <w:rFonts w:ascii="Gill Sans Infant Std" w:hAnsi="Gill Sans Infant Std"/>
        </w:rPr>
        <w:t>reprehensible</w:t>
      </w:r>
      <w:r>
        <w:rPr>
          <w:rFonts w:ascii="Gill Sans Infant Std" w:hAnsi="Gill Sans Infant Std"/>
        </w:rPr>
        <w:t xml:space="preserve"> and illegal – children have the right to seek </w:t>
      </w:r>
      <w:r w:rsidR="00F9330B">
        <w:rPr>
          <w:rFonts w:ascii="Gill Sans Infant Std" w:hAnsi="Gill Sans Infant Std"/>
        </w:rPr>
        <w:t>asylum</w:t>
      </w:r>
      <w:r>
        <w:rPr>
          <w:rFonts w:ascii="Gill Sans Infant Std" w:hAnsi="Gill Sans Infant Std"/>
        </w:rPr>
        <w:t xml:space="preserve"> under U.S. and international law. </w:t>
      </w:r>
    </w:p>
    <w:p w14:paraId="13B81645" w14:textId="77777777" w:rsidR="007E3278" w:rsidRDefault="007E3278" w:rsidP="007E3278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>This</w:t>
      </w:r>
      <w:r w:rsidRPr="007E3278">
        <w:rPr>
          <w:rFonts w:ascii="Gill Sans Infant Std" w:hAnsi="Gill Sans Infant Std"/>
        </w:rPr>
        <w:t xml:space="preserve"> pandemic is a gl</w:t>
      </w:r>
      <w:r>
        <w:rPr>
          <w:rFonts w:ascii="Gill Sans Infant Std" w:hAnsi="Gill Sans Infant Std"/>
        </w:rPr>
        <w:t xml:space="preserve">obal health crisis where unity and </w:t>
      </w:r>
      <w:r w:rsidRPr="007E3278">
        <w:rPr>
          <w:rFonts w:ascii="Gill Sans Infant Std" w:hAnsi="Gill Sans Infant Std"/>
        </w:rPr>
        <w:t xml:space="preserve">empathy </w:t>
      </w:r>
      <w:r>
        <w:rPr>
          <w:rFonts w:ascii="Gill Sans Infant Std" w:hAnsi="Gill Sans Infant Std"/>
        </w:rPr>
        <w:t xml:space="preserve">are crucial. It’s </w:t>
      </w:r>
      <w:r w:rsidRPr="007E3278">
        <w:rPr>
          <w:rFonts w:ascii="Gill Sans Infant Std" w:hAnsi="Gill Sans Infant Std"/>
        </w:rPr>
        <w:t>often crises like these that affect the most vulnerabl</w:t>
      </w:r>
      <w:r>
        <w:rPr>
          <w:rFonts w:ascii="Gill Sans Infant Std" w:hAnsi="Gill Sans Infant Std"/>
        </w:rPr>
        <w:t>e</w:t>
      </w:r>
      <w:r w:rsidRPr="007E3278">
        <w:rPr>
          <w:rFonts w:ascii="Gill Sans Infant Std" w:hAnsi="Gill Sans Infant Std"/>
        </w:rPr>
        <w:t xml:space="preserve">, </w:t>
      </w:r>
      <w:r>
        <w:rPr>
          <w:rFonts w:ascii="Gill Sans Infant Std" w:hAnsi="Gill Sans Infant Std"/>
        </w:rPr>
        <w:t>particularly children.</w:t>
      </w:r>
    </w:p>
    <w:p w14:paraId="183B1236" w14:textId="77777777" w:rsidR="007E3278" w:rsidRDefault="007E3278" w:rsidP="007E3278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Children, no matter their nationality, must be protected. </w:t>
      </w:r>
    </w:p>
    <w:p w14:paraId="2D365D7D" w14:textId="5986AFB9" w:rsidR="007E3278" w:rsidRDefault="005231E7" w:rsidP="007E3278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>Join</w:t>
      </w:r>
      <w:r w:rsidR="007E3278">
        <w:rPr>
          <w:rFonts w:ascii="Gill Sans Infant Std" w:hAnsi="Gill Sans Infant Std"/>
        </w:rPr>
        <w:t xml:space="preserve"> me – and Save the Children </w:t>
      </w:r>
      <w:r w:rsidR="00F9330B">
        <w:rPr>
          <w:rFonts w:ascii="Gill Sans Infant Std" w:hAnsi="Gill Sans Infant Std"/>
        </w:rPr>
        <w:t>Action</w:t>
      </w:r>
      <w:r w:rsidR="007E3278">
        <w:rPr>
          <w:rFonts w:ascii="Gill Sans Infant Std" w:hAnsi="Gill Sans Infant Std"/>
        </w:rPr>
        <w:t xml:space="preserve"> Network (SCAN) – in contacting your policymakers and the Trump </w:t>
      </w:r>
      <w:r w:rsidR="00F065FA">
        <w:rPr>
          <w:rFonts w:ascii="Gill Sans Infant Std" w:hAnsi="Gill Sans Infant Std"/>
        </w:rPr>
        <w:t>a</w:t>
      </w:r>
      <w:r w:rsidR="007E3278">
        <w:rPr>
          <w:rFonts w:ascii="Gill Sans Infant Std" w:hAnsi="Gill Sans Infant Std"/>
        </w:rPr>
        <w:t xml:space="preserve">dministration, urging them to protect the </w:t>
      </w:r>
      <w:r w:rsidR="00F9330B">
        <w:rPr>
          <w:rFonts w:ascii="Gill Sans Infant Std" w:hAnsi="Gill Sans Infant Std"/>
        </w:rPr>
        <w:t>health</w:t>
      </w:r>
      <w:r w:rsidR="007E3278">
        <w:rPr>
          <w:rFonts w:ascii="Gill Sans Infant Std" w:hAnsi="Gill Sans Infant Std"/>
        </w:rPr>
        <w:t xml:space="preserve"> and safety of children at the border.</w:t>
      </w:r>
    </w:p>
    <w:p w14:paraId="19AD3CE9" w14:textId="77777777" w:rsidR="007E3278" w:rsidRPr="007E3278" w:rsidRDefault="007E3278" w:rsidP="007E3278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When this pandemic ends, I hope we can look back at our nation’s response, proud we didn’t let fear end our long-standing commitment to protecting the most vulnerable. </w:t>
      </w:r>
    </w:p>
    <w:p w14:paraId="26066879" w14:textId="77777777" w:rsidR="007E3278" w:rsidRDefault="007E3278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>[</w:t>
      </w:r>
      <w:r w:rsidRPr="007E3278">
        <w:rPr>
          <w:rFonts w:ascii="Gill Sans Infant Std" w:hAnsi="Gill Sans Infant Std"/>
          <w:highlight w:val="yellow"/>
        </w:rPr>
        <w:t>NAME</w:t>
      </w:r>
      <w:r>
        <w:rPr>
          <w:rFonts w:ascii="Gill Sans Infant Std" w:hAnsi="Gill Sans Infant Std"/>
        </w:rPr>
        <w:t>]</w:t>
      </w:r>
    </w:p>
    <w:p w14:paraId="5EE2BBC7" w14:textId="4B39D8E4" w:rsidR="007E3278" w:rsidRDefault="007E3278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Word Count: </w:t>
      </w:r>
      <w:r w:rsidRPr="007E3278">
        <w:rPr>
          <w:rFonts w:ascii="Gill Sans Infant Std" w:hAnsi="Gill Sans Infant Std"/>
          <w:highlight w:val="yellow"/>
        </w:rPr>
        <w:t>25</w:t>
      </w:r>
      <w:bookmarkStart w:id="0" w:name="_GoBack"/>
      <w:bookmarkEnd w:id="0"/>
      <w:r w:rsidR="00E1624C" w:rsidRPr="00E1624C">
        <w:rPr>
          <w:rFonts w:ascii="Gill Sans Infant Std" w:hAnsi="Gill Sans Infant Std"/>
          <w:highlight w:val="yellow"/>
        </w:rPr>
        <w:t>8</w:t>
      </w:r>
    </w:p>
    <w:p w14:paraId="3B4AA89F" w14:textId="77777777" w:rsidR="00010EC1" w:rsidRDefault="00010EC1">
      <w:pPr>
        <w:rPr>
          <w:rFonts w:ascii="Gill Sans Infant Std" w:hAnsi="Gill Sans Infant Std"/>
        </w:rPr>
      </w:pPr>
    </w:p>
    <w:p w14:paraId="3A33A1BF" w14:textId="77777777" w:rsidR="00010EC1" w:rsidRDefault="00010EC1">
      <w:pPr>
        <w:rPr>
          <w:rFonts w:ascii="Gill Sans Infant Std" w:hAnsi="Gill Sans Infant Std"/>
        </w:rPr>
      </w:pPr>
    </w:p>
    <w:p w14:paraId="69D0E8E3" w14:textId="77777777" w:rsidR="00010EC1" w:rsidRDefault="00010EC1">
      <w:pPr>
        <w:rPr>
          <w:rFonts w:ascii="Gill Sans Infant Std" w:hAnsi="Gill Sans Infant Std"/>
        </w:rPr>
      </w:pPr>
    </w:p>
    <w:p w14:paraId="0E8337C4" w14:textId="77777777" w:rsidR="00010EC1" w:rsidRDefault="00010EC1">
      <w:pPr>
        <w:rPr>
          <w:rFonts w:ascii="Gill Sans Infant Std" w:hAnsi="Gill Sans Infant Std"/>
        </w:rPr>
      </w:pPr>
    </w:p>
    <w:p w14:paraId="5AFF11E0" w14:textId="77777777" w:rsidR="00010EC1" w:rsidRDefault="00010EC1">
      <w:pPr>
        <w:rPr>
          <w:rFonts w:ascii="Gill Sans Infant Std" w:hAnsi="Gill Sans Infant Std"/>
        </w:rPr>
      </w:pPr>
    </w:p>
    <w:p w14:paraId="065D96A5" w14:textId="77777777" w:rsidR="00010EC1" w:rsidRDefault="00010EC1">
      <w:pPr>
        <w:rPr>
          <w:rFonts w:ascii="Gill Sans Infant Std" w:hAnsi="Gill Sans Infant Std"/>
        </w:rPr>
      </w:pPr>
    </w:p>
    <w:p w14:paraId="4F68EA5E" w14:textId="77777777" w:rsidR="00010EC1" w:rsidRDefault="00010EC1">
      <w:pPr>
        <w:rPr>
          <w:rFonts w:ascii="Gill Sans Infant Std" w:hAnsi="Gill Sans Infant Std"/>
        </w:rPr>
      </w:pPr>
    </w:p>
    <w:p w14:paraId="06F3FB5B" w14:textId="77777777" w:rsidR="007974B7" w:rsidRDefault="007974B7">
      <w:pPr>
        <w:rPr>
          <w:rFonts w:ascii="Gill Sans Infant Std" w:hAnsi="Gill Sans Infant Std"/>
        </w:rPr>
      </w:pPr>
    </w:p>
    <w:p w14:paraId="58FE986A" w14:textId="77777777" w:rsidR="00010EC1" w:rsidRDefault="00010EC1">
      <w:pPr>
        <w:rPr>
          <w:rFonts w:ascii="Gill Sans Infant Std" w:hAnsi="Gill Sans Infant Std"/>
        </w:rPr>
      </w:pPr>
    </w:p>
    <w:p w14:paraId="3A2A09DA" w14:textId="77777777" w:rsidR="00010EC1" w:rsidRDefault="00010EC1" w:rsidP="00010EC1">
      <w:pPr>
        <w:rPr>
          <w:rFonts w:ascii="Gill Sans Infant Std" w:hAnsi="Gill Sans Infant Std"/>
          <w:b/>
          <w:color w:val="FF0000"/>
        </w:rPr>
      </w:pPr>
      <w:r w:rsidRPr="007E3278">
        <w:rPr>
          <w:rFonts w:ascii="Gill Sans Infant Std" w:hAnsi="Gill Sans Infant Std"/>
          <w:b/>
          <w:color w:val="FF0000"/>
        </w:rPr>
        <w:t xml:space="preserve">Option </w:t>
      </w:r>
      <w:r w:rsidR="00670511">
        <w:rPr>
          <w:rFonts w:ascii="Gill Sans Infant Std" w:hAnsi="Gill Sans Infant Std"/>
          <w:b/>
          <w:color w:val="FF0000"/>
        </w:rPr>
        <w:t>2</w:t>
      </w:r>
    </w:p>
    <w:p w14:paraId="79C8C6E2" w14:textId="77777777" w:rsidR="00010EC1" w:rsidRDefault="00010EC1" w:rsidP="00010EC1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To the Editor: </w:t>
      </w:r>
    </w:p>
    <w:p w14:paraId="2682D260" w14:textId="7A6C822B" w:rsidR="005231E7" w:rsidRDefault="005231E7" w:rsidP="005231E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>While</w:t>
      </w:r>
      <w:r w:rsidR="00010EC1">
        <w:rPr>
          <w:rFonts w:ascii="Gill Sans Infant Std" w:hAnsi="Gill Sans Infant Std"/>
        </w:rPr>
        <w:t xml:space="preserve"> most of our attention is focused </w:t>
      </w:r>
      <w:r w:rsidR="00670511">
        <w:rPr>
          <w:rFonts w:ascii="Gill Sans Infant Std" w:hAnsi="Gill Sans Infant Std"/>
        </w:rPr>
        <w:t>on</w:t>
      </w:r>
      <w:r w:rsidR="00010EC1">
        <w:rPr>
          <w:rFonts w:ascii="Gill Sans Infant Std" w:hAnsi="Gill Sans Infant Std"/>
        </w:rPr>
        <w:t xml:space="preserve"> </w:t>
      </w:r>
      <w:r>
        <w:rPr>
          <w:rFonts w:ascii="Gill Sans Infant Std" w:hAnsi="Gill Sans Infant Std"/>
        </w:rPr>
        <w:t>COVID-19</w:t>
      </w:r>
      <w:r w:rsidR="00670511">
        <w:rPr>
          <w:rFonts w:ascii="Gill Sans Infant Std" w:hAnsi="Gill Sans Infant Std"/>
        </w:rPr>
        <w:t xml:space="preserve">’s impact </w:t>
      </w:r>
      <w:r w:rsidR="00010EC1">
        <w:rPr>
          <w:rFonts w:ascii="Gill Sans Infant Std" w:hAnsi="Gill Sans Infant Std"/>
        </w:rPr>
        <w:t xml:space="preserve">on our </w:t>
      </w:r>
      <w:r w:rsidR="005B0E13">
        <w:rPr>
          <w:rFonts w:ascii="Gill Sans Infant Std" w:hAnsi="Gill Sans Infant Std"/>
        </w:rPr>
        <w:t xml:space="preserve">own </w:t>
      </w:r>
      <w:r w:rsidR="00010EC1">
        <w:rPr>
          <w:rFonts w:ascii="Gill Sans Infant Std" w:hAnsi="Gill Sans Infant Std"/>
        </w:rPr>
        <w:t xml:space="preserve">families, </w:t>
      </w:r>
      <w:r>
        <w:rPr>
          <w:rFonts w:ascii="Gill Sans Infant Std" w:hAnsi="Gill Sans Infant Std"/>
        </w:rPr>
        <w:t>we must</w:t>
      </w:r>
      <w:r w:rsidR="00670511">
        <w:rPr>
          <w:rFonts w:ascii="Gill Sans Infant Std" w:hAnsi="Gill Sans Infant Std"/>
        </w:rPr>
        <w:t xml:space="preserve">n’t </w:t>
      </w:r>
      <w:r>
        <w:rPr>
          <w:rFonts w:ascii="Gill Sans Infant Std" w:hAnsi="Gill Sans Infant Std"/>
        </w:rPr>
        <w:t xml:space="preserve">forget </w:t>
      </w:r>
      <w:r w:rsidR="00010EC1">
        <w:rPr>
          <w:rFonts w:ascii="Gill Sans Infant Std" w:hAnsi="Gill Sans Infant Std"/>
        </w:rPr>
        <w:t>its impact on vulnerab</w:t>
      </w:r>
      <w:r>
        <w:rPr>
          <w:rFonts w:ascii="Gill Sans Infant Std" w:hAnsi="Gill Sans Infant Std"/>
        </w:rPr>
        <w:t xml:space="preserve">le children at the U.S. </w:t>
      </w:r>
      <w:r w:rsidR="00670511">
        <w:rPr>
          <w:rFonts w:ascii="Gill Sans Infant Std" w:hAnsi="Gill Sans Infant Std"/>
        </w:rPr>
        <w:t xml:space="preserve">border. There are countless unaccompanied children at the border who have travelled to the U.S. alone, </w:t>
      </w:r>
      <w:r w:rsidR="00F9330B">
        <w:rPr>
          <w:rFonts w:ascii="Gill Sans Infant Std" w:hAnsi="Gill Sans Infant Std"/>
        </w:rPr>
        <w:t>escaping</w:t>
      </w:r>
      <w:r w:rsidR="00670511">
        <w:rPr>
          <w:rFonts w:ascii="Gill Sans Infant Std" w:hAnsi="Gill Sans Infant Std"/>
        </w:rPr>
        <w:t xml:space="preserve"> danger</w:t>
      </w:r>
      <w:r w:rsidR="005B0E13">
        <w:rPr>
          <w:rFonts w:ascii="Gill Sans Infant Std" w:hAnsi="Gill Sans Infant Std"/>
        </w:rPr>
        <w:t xml:space="preserve"> </w:t>
      </w:r>
      <w:r w:rsidR="005B0E13">
        <w:rPr>
          <w:rFonts w:ascii="Gill Sans Infant Std" w:hAnsi="Gill Sans Infant Std"/>
        </w:rPr>
        <w:lastRenderedPageBreak/>
        <w:t>and seeking asylum</w:t>
      </w:r>
      <w:r w:rsidR="00670511">
        <w:rPr>
          <w:rFonts w:ascii="Gill Sans Infant Std" w:hAnsi="Gill Sans Infant Std"/>
        </w:rPr>
        <w:t xml:space="preserve">. Imagine your children, students, or young neighbors embarking on such a dangerous journey alone, without support. </w:t>
      </w:r>
    </w:p>
    <w:p w14:paraId="03CD7389" w14:textId="77777777" w:rsidR="00670511" w:rsidRDefault="00670511" w:rsidP="005231E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This pandemic has </w:t>
      </w:r>
      <w:r w:rsidR="00F9330B">
        <w:rPr>
          <w:rFonts w:ascii="Gill Sans Infant Std" w:hAnsi="Gill Sans Infant Std"/>
        </w:rPr>
        <w:t>taught</w:t>
      </w:r>
      <w:r>
        <w:rPr>
          <w:rFonts w:ascii="Gill Sans Infant Std" w:hAnsi="Gill Sans Infant Std"/>
        </w:rPr>
        <w:t xml:space="preserve"> us many things, and the importance of family, togetherness and human contact is certainly one of them. </w:t>
      </w:r>
    </w:p>
    <w:p w14:paraId="7BD60D42" w14:textId="77777777" w:rsidR="00010EC1" w:rsidRDefault="005231E7" w:rsidP="005231E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These </w:t>
      </w:r>
      <w:r w:rsidR="00670511">
        <w:rPr>
          <w:rFonts w:ascii="Gill Sans Infant Std" w:hAnsi="Gill Sans Infant Std"/>
        </w:rPr>
        <w:t xml:space="preserve">unaccompanied </w:t>
      </w:r>
      <w:r>
        <w:rPr>
          <w:rFonts w:ascii="Gill Sans Infant Std" w:hAnsi="Gill Sans Infant Std"/>
        </w:rPr>
        <w:t xml:space="preserve">children </w:t>
      </w:r>
      <w:r w:rsidR="00670511">
        <w:rPr>
          <w:rFonts w:ascii="Gill Sans Infant Std" w:hAnsi="Gill Sans Infant Std"/>
        </w:rPr>
        <w:t>at the border are suffering alone. T</w:t>
      </w:r>
      <w:r>
        <w:rPr>
          <w:rFonts w:ascii="Gill Sans Infant Std" w:hAnsi="Gill Sans Infant Std"/>
        </w:rPr>
        <w:t>hey n</w:t>
      </w:r>
      <w:r w:rsidR="00010EC1">
        <w:rPr>
          <w:rFonts w:ascii="Gill Sans Infant Std" w:hAnsi="Gill Sans Infant Std"/>
        </w:rPr>
        <w:t xml:space="preserve">eed our </w:t>
      </w:r>
      <w:r w:rsidR="00670511">
        <w:rPr>
          <w:rFonts w:ascii="Gill Sans Infant Std" w:hAnsi="Gill Sans Infant Std"/>
        </w:rPr>
        <w:t xml:space="preserve">collective </w:t>
      </w:r>
      <w:r w:rsidR="00010EC1">
        <w:rPr>
          <w:rFonts w:ascii="Gill Sans Infant Std" w:hAnsi="Gill Sans Infant Std"/>
        </w:rPr>
        <w:t xml:space="preserve">voice. </w:t>
      </w:r>
    </w:p>
    <w:p w14:paraId="5DC7898C" w14:textId="2FCA9FFC" w:rsidR="005231E7" w:rsidRDefault="00670511" w:rsidP="005231E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>Since the March 20 border closure in response to COVID-19</w:t>
      </w:r>
      <w:r w:rsidR="00010EC1">
        <w:rPr>
          <w:rFonts w:ascii="Gill Sans Infant Std" w:hAnsi="Gill Sans Infant Std"/>
        </w:rPr>
        <w:t>, unaccompanied children</w:t>
      </w:r>
      <w:r>
        <w:rPr>
          <w:rFonts w:ascii="Gill Sans Infant Std" w:hAnsi="Gill Sans Infant Std"/>
        </w:rPr>
        <w:t xml:space="preserve"> are being sent</w:t>
      </w:r>
      <w:r w:rsidR="00010EC1">
        <w:rPr>
          <w:rFonts w:ascii="Gill Sans Infant Std" w:hAnsi="Gill Sans Infant Std"/>
        </w:rPr>
        <w:t xml:space="preserve"> back to Mexico o</w:t>
      </w:r>
      <w:r>
        <w:rPr>
          <w:rFonts w:ascii="Gill Sans Infant Std" w:hAnsi="Gill Sans Infant Std"/>
        </w:rPr>
        <w:t>r to their countries of origin</w:t>
      </w:r>
      <w:r w:rsidR="005231E7">
        <w:rPr>
          <w:rFonts w:ascii="Gill Sans Infant Std" w:hAnsi="Gill Sans Infant Std"/>
        </w:rPr>
        <w:t xml:space="preserve"> where they face huge risks, such as violence, trafficking and </w:t>
      </w:r>
      <w:r w:rsidR="007A2E93">
        <w:rPr>
          <w:rFonts w:ascii="Gill Sans Infant Std" w:hAnsi="Gill Sans Infant Std"/>
        </w:rPr>
        <w:t>economic conditions that don’t allow for proper health care</w:t>
      </w:r>
      <w:r w:rsidR="005231E7">
        <w:rPr>
          <w:rFonts w:ascii="Gill Sans Infant Std" w:hAnsi="Gill Sans Infant Std"/>
        </w:rPr>
        <w:t xml:space="preserve">. </w:t>
      </w:r>
    </w:p>
    <w:p w14:paraId="4AF4A157" w14:textId="3ECAC1B0" w:rsidR="005231E7" w:rsidRPr="005231E7" w:rsidRDefault="005231E7" w:rsidP="005231E7">
      <w:pPr>
        <w:jc w:val="both"/>
        <w:rPr>
          <w:rFonts w:ascii="Gill Sans Infant Std" w:hAnsi="Gill Sans Infant Std"/>
        </w:rPr>
      </w:pPr>
      <w:r w:rsidRPr="005231E7">
        <w:rPr>
          <w:rFonts w:ascii="Gill Sans Infant Std" w:hAnsi="Gill Sans Infant Std"/>
        </w:rPr>
        <w:t xml:space="preserve">Deporting unaccompanied children in the midst of a global crisis is not only inhumane, but also illegal and contrary to international human rights law and </w:t>
      </w:r>
      <w:r w:rsidR="005B0E13">
        <w:rPr>
          <w:rFonts w:ascii="Gill Sans Infant Std" w:hAnsi="Gill Sans Infant Std"/>
        </w:rPr>
        <w:t>f</w:t>
      </w:r>
      <w:r w:rsidRPr="005231E7">
        <w:rPr>
          <w:rFonts w:ascii="Gill Sans Infant Std" w:hAnsi="Gill Sans Infant Std"/>
        </w:rPr>
        <w:t>ederal laws like the Trafficking Victim</w:t>
      </w:r>
      <w:r w:rsidR="005B0E13">
        <w:rPr>
          <w:rFonts w:ascii="Gill Sans Infant Std" w:hAnsi="Gill Sans Infant Std"/>
        </w:rPr>
        <w:t>s</w:t>
      </w:r>
      <w:r w:rsidRPr="005231E7">
        <w:rPr>
          <w:rFonts w:ascii="Gill Sans Infant Std" w:hAnsi="Gill Sans Infant Std"/>
        </w:rPr>
        <w:t xml:space="preserve"> Protection Reauthorization Act (TVPRA).  </w:t>
      </w:r>
    </w:p>
    <w:p w14:paraId="25DE6C83" w14:textId="77777777" w:rsidR="00010EC1" w:rsidRPr="005231E7" w:rsidRDefault="00670511" w:rsidP="00010EC1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>It’s</w:t>
      </w:r>
      <w:r w:rsidR="005231E7" w:rsidRPr="005231E7">
        <w:rPr>
          <w:rFonts w:ascii="Gill Sans Infant Std" w:hAnsi="Gill Sans Infant Std"/>
        </w:rPr>
        <w:t xml:space="preserve"> understandable that we, as a country, are afraid during these uncertain and </w:t>
      </w:r>
      <w:r w:rsidR="00F9330B" w:rsidRPr="005231E7">
        <w:rPr>
          <w:rFonts w:ascii="Gill Sans Infant Std" w:hAnsi="Gill Sans Infant Std"/>
        </w:rPr>
        <w:t>challenging</w:t>
      </w:r>
      <w:r w:rsidR="005231E7" w:rsidRPr="005231E7">
        <w:rPr>
          <w:rFonts w:ascii="Gill Sans Infant Std" w:hAnsi="Gill Sans Infant Std"/>
        </w:rPr>
        <w:t xml:space="preserve"> times. But, this </w:t>
      </w:r>
      <w:r>
        <w:rPr>
          <w:rFonts w:ascii="Gill Sans Infant Std" w:hAnsi="Gill Sans Infant Std"/>
        </w:rPr>
        <w:t xml:space="preserve">fear shouldn’t </w:t>
      </w:r>
      <w:r w:rsidR="005231E7" w:rsidRPr="005231E7">
        <w:rPr>
          <w:rFonts w:ascii="Gill Sans Infant Std" w:hAnsi="Gill Sans Infant Std"/>
        </w:rPr>
        <w:t xml:space="preserve">prevent us </w:t>
      </w:r>
      <w:r w:rsidR="005231E7" w:rsidRPr="005231E7">
        <w:rPr>
          <w:rFonts w:ascii="Gill Sans Infant Std" w:hAnsi="Gill Sans Infant Std"/>
        </w:rPr>
        <w:lastRenderedPageBreak/>
        <w:t xml:space="preserve">from following the law and protecting vulnerable children seeking refuge.  </w:t>
      </w:r>
    </w:p>
    <w:p w14:paraId="60F59243" w14:textId="77777777" w:rsidR="005231E7" w:rsidRDefault="005231E7" w:rsidP="00010EC1">
      <w:pPr>
        <w:jc w:val="both"/>
        <w:rPr>
          <w:rFonts w:ascii="Gill Sans Infant Std" w:hAnsi="Gill Sans Infant Std"/>
        </w:rPr>
      </w:pPr>
      <w:r w:rsidRPr="005231E7">
        <w:rPr>
          <w:rFonts w:ascii="Gill Sans Infant Std" w:hAnsi="Gill Sans Infant Std"/>
        </w:rPr>
        <w:t>We can keep the American public safe and healthy without putting children</w:t>
      </w:r>
      <w:r>
        <w:rPr>
          <w:rFonts w:ascii="Gill Sans Infant Std" w:hAnsi="Gill Sans Infant Std"/>
        </w:rPr>
        <w:t xml:space="preserve"> </w:t>
      </w:r>
      <w:r w:rsidRPr="005231E7">
        <w:rPr>
          <w:rFonts w:ascii="Gill Sans Infant Std" w:hAnsi="Gill Sans Infant Std"/>
        </w:rPr>
        <w:t xml:space="preserve">at risk.  </w:t>
      </w:r>
    </w:p>
    <w:p w14:paraId="47F908C7" w14:textId="4A1500CB" w:rsidR="00010EC1" w:rsidRDefault="005231E7" w:rsidP="005231E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Join me – and Save the Children </w:t>
      </w:r>
      <w:r w:rsidR="00F9330B">
        <w:rPr>
          <w:rFonts w:ascii="Gill Sans Infant Std" w:hAnsi="Gill Sans Infant Std"/>
        </w:rPr>
        <w:t>Action</w:t>
      </w:r>
      <w:r>
        <w:rPr>
          <w:rFonts w:ascii="Gill Sans Infant Std" w:hAnsi="Gill Sans Infant Std"/>
        </w:rPr>
        <w:t xml:space="preserve"> Network (SCAN) – in contacting your policymakers and the Trump </w:t>
      </w:r>
      <w:r w:rsidR="00572A94">
        <w:rPr>
          <w:rFonts w:ascii="Gill Sans Infant Std" w:hAnsi="Gill Sans Infant Std"/>
        </w:rPr>
        <w:t>a</w:t>
      </w:r>
      <w:r>
        <w:rPr>
          <w:rFonts w:ascii="Gill Sans Infant Std" w:hAnsi="Gill Sans Infant Std"/>
        </w:rPr>
        <w:t>dministration</w:t>
      </w:r>
      <w:r w:rsidR="00670511">
        <w:rPr>
          <w:rFonts w:ascii="Gill Sans Infant Std" w:hAnsi="Gill Sans Infant Std"/>
        </w:rPr>
        <w:t xml:space="preserve">, urging </w:t>
      </w:r>
      <w:r>
        <w:rPr>
          <w:rFonts w:ascii="Gill Sans Infant Std" w:hAnsi="Gill Sans Infant Std"/>
        </w:rPr>
        <w:t>them to follow U.S.</w:t>
      </w:r>
      <w:r w:rsidR="00670511">
        <w:rPr>
          <w:rFonts w:ascii="Gill Sans Infant Std" w:hAnsi="Gill Sans Infant Std"/>
        </w:rPr>
        <w:t xml:space="preserve"> and </w:t>
      </w:r>
      <w:r w:rsidR="00F9330B">
        <w:rPr>
          <w:rFonts w:ascii="Gill Sans Infant Std" w:hAnsi="Gill Sans Infant Std"/>
        </w:rPr>
        <w:t>international</w:t>
      </w:r>
      <w:r w:rsidR="00670511">
        <w:rPr>
          <w:rFonts w:ascii="Gill Sans Infant Std" w:hAnsi="Gill Sans Infant Std"/>
        </w:rPr>
        <w:t xml:space="preserve"> law.</w:t>
      </w:r>
    </w:p>
    <w:p w14:paraId="37D29E79" w14:textId="77777777" w:rsidR="00010EC1" w:rsidRDefault="00106D02" w:rsidP="00010EC1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Children, no matter where they’re </w:t>
      </w:r>
      <w:r w:rsidR="00670511">
        <w:rPr>
          <w:rFonts w:ascii="Gill Sans Infant Std" w:hAnsi="Gill Sans Infant Std"/>
        </w:rPr>
        <w:t xml:space="preserve">from, must be protected. </w:t>
      </w:r>
    </w:p>
    <w:p w14:paraId="26165C2E" w14:textId="77777777" w:rsidR="00010EC1" w:rsidRDefault="00010EC1" w:rsidP="00010EC1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>[</w:t>
      </w:r>
      <w:r w:rsidRPr="007E3278">
        <w:rPr>
          <w:rFonts w:ascii="Gill Sans Infant Std" w:hAnsi="Gill Sans Infant Std"/>
          <w:highlight w:val="yellow"/>
        </w:rPr>
        <w:t>NAME</w:t>
      </w:r>
      <w:r>
        <w:rPr>
          <w:rFonts w:ascii="Gill Sans Infant Std" w:hAnsi="Gill Sans Infant Std"/>
        </w:rPr>
        <w:t>]</w:t>
      </w:r>
    </w:p>
    <w:p w14:paraId="42DB0A7B" w14:textId="23FF6933" w:rsidR="00010EC1" w:rsidRPr="007E3278" w:rsidRDefault="00010EC1" w:rsidP="00010EC1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Word Count: </w:t>
      </w:r>
      <w:r w:rsidR="007A2E93">
        <w:rPr>
          <w:rFonts w:ascii="Gill Sans Infant Std" w:hAnsi="Gill Sans Infant Std"/>
          <w:highlight w:val="yellow"/>
        </w:rPr>
        <w:t>25</w:t>
      </w:r>
      <w:r w:rsidR="00106D02" w:rsidRPr="007A2E93">
        <w:rPr>
          <w:rFonts w:ascii="Gill Sans Infant Std" w:hAnsi="Gill Sans Infant Std"/>
          <w:highlight w:val="yellow"/>
        </w:rPr>
        <w:t>7</w:t>
      </w:r>
    </w:p>
    <w:p w14:paraId="682DEC3E" w14:textId="77777777" w:rsidR="00010EC1" w:rsidRDefault="00010EC1">
      <w:pPr>
        <w:rPr>
          <w:rFonts w:ascii="Gill Sans Infant Std" w:hAnsi="Gill Sans Infant Std"/>
        </w:rPr>
      </w:pPr>
    </w:p>
    <w:p w14:paraId="44CD0561" w14:textId="77777777" w:rsidR="00293A37" w:rsidRDefault="00293A37">
      <w:pPr>
        <w:rPr>
          <w:rFonts w:ascii="Gill Sans Infant Std" w:hAnsi="Gill Sans Infant Std"/>
        </w:rPr>
      </w:pPr>
    </w:p>
    <w:p w14:paraId="08542193" w14:textId="77777777" w:rsidR="00293A37" w:rsidRDefault="00293A37">
      <w:pPr>
        <w:rPr>
          <w:rFonts w:ascii="Gill Sans Infant Std" w:hAnsi="Gill Sans Infant Std"/>
        </w:rPr>
      </w:pPr>
    </w:p>
    <w:p w14:paraId="1E98B4E2" w14:textId="77777777" w:rsidR="00293A37" w:rsidRDefault="00293A37">
      <w:pPr>
        <w:rPr>
          <w:rFonts w:ascii="Gill Sans Infant Std" w:hAnsi="Gill Sans Infant Std"/>
        </w:rPr>
      </w:pPr>
    </w:p>
    <w:p w14:paraId="63600995" w14:textId="77777777" w:rsidR="00293A37" w:rsidRDefault="00293A37">
      <w:pPr>
        <w:rPr>
          <w:rFonts w:ascii="Gill Sans Infant Std" w:hAnsi="Gill Sans Infant Std"/>
        </w:rPr>
      </w:pPr>
    </w:p>
    <w:p w14:paraId="765C7DE8" w14:textId="77777777" w:rsidR="00293A37" w:rsidRDefault="00293A37">
      <w:pPr>
        <w:rPr>
          <w:rFonts w:ascii="Gill Sans Infant Std" w:hAnsi="Gill Sans Infant Std"/>
        </w:rPr>
      </w:pPr>
    </w:p>
    <w:p w14:paraId="555712E2" w14:textId="77777777" w:rsidR="00293A37" w:rsidRDefault="00293A37">
      <w:pPr>
        <w:rPr>
          <w:rFonts w:ascii="Gill Sans Infant Std" w:hAnsi="Gill Sans Infant Std"/>
        </w:rPr>
      </w:pPr>
    </w:p>
    <w:p w14:paraId="087C4DA2" w14:textId="77777777" w:rsidR="00293A37" w:rsidRDefault="00293A37">
      <w:pPr>
        <w:rPr>
          <w:rFonts w:ascii="Gill Sans Infant Std" w:hAnsi="Gill Sans Infant Std"/>
        </w:rPr>
      </w:pPr>
    </w:p>
    <w:p w14:paraId="23BAF80D" w14:textId="77777777" w:rsidR="00293A37" w:rsidRDefault="00293A37">
      <w:pPr>
        <w:rPr>
          <w:rFonts w:ascii="Gill Sans Infant Std" w:hAnsi="Gill Sans Infant Std"/>
        </w:rPr>
      </w:pPr>
    </w:p>
    <w:p w14:paraId="56CAC70A" w14:textId="77777777" w:rsidR="00293A37" w:rsidRDefault="00293A37">
      <w:pPr>
        <w:rPr>
          <w:rFonts w:ascii="Gill Sans Infant Std" w:hAnsi="Gill Sans Infant Std"/>
        </w:rPr>
      </w:pPr>
    </w:p>
    <w:p w14:paraId="3C42ACF0" w14:textId="77777777" w:rsidR="00293A37" w:rsidRDefault="00293A37" w:rsidP="00293A37">
      <w:pPr>
        <w:rPr>
          <w:rFonts w:ascii="Gill Sans Infant Std" w:hAnsi="Gill Sans Infant Std"/>
          <w:b/>
          <w:color w:val="FF0000"/>
        </w:rPr>
      </w:pPr>
      <w:r w:rsidRPr="007E3278">
        <w:rPr>
          <w:rFonts w:ascii="Gill Sans Infant Std" w:hAnsi="Gill Sans Infant Std"/>
          <w:b/>
          <w:color w:val="FF0000"/>
        </w:rPr>
        <w:t xml:space="preserve">Option </w:t>
      </w:r>
      <w:r>
        <w:rPr>
          <w:rFonts w:ascii="Gill Sans Infant Std" w:hAnsi="Gill Sans Infant Std"/>
          <w:b/>
          <w:color w:val="FF0000"/>
        </w:rPr>
        <w:t>3</w:t>
      </w:r>
    </w:p>
    <w:p w14:paraId="64F15903" w14:textId="77777777" w:rsidR="00293A37" w:rsidRDefault="00293A37" w:rsidP="00293A37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To the Editor: </w:t>
      </w:r>
    </w:p>
    <w:p w14:paraId="19F0C286" w14:textId="088FB4FE" w:rsidR="00293A37" w:rsidRDefault="00293A37" w:rsidP="00293A3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While most of our attention is focused on COVID-19’s impact on our </w:t>
      </w:r>
      <w:r w:rsidR="005B0E13">
        <w:rPr>
          <w:rFonts w:ascii="Gill Sans Infant Std" w:hAnsi="Gill Sans Infant Std"/>
        </w:rPr>
        <w:t xml:space="preserve">own </w:t>
      </w:r>
      <w:r>
        <w:rPr>
          <w:rFonts w:ascii="Gill Sans Infant Std" w:hAnsi="Gill Sans Infant Std"/>
        </w:rPr>
        <w:t xml:space="preserve">families, we mustn’t forget its impact on vulnerable children </w:t>
      </w:r>
      <w:r w:rsidR="005B0E13">
        <w:rPr>
          <w:rFonts w:ascii="Gill Sans Infant Std" w:hAnsi="Gill Sans Infant Std"/>
        </w:rPr>
        <w:t>in U.S. custody</w:t>
      </w:r>
      <w:r>
        <w:rPr>
          <w:rFonts w:ascii="Gill Sans Infant Std" w:hAnsi="Gill Sans Infant Std"/>
        </w:rPr>
        <w:t xml:space="preserve">. For instance, there are </w:t>
      </w:r>
      <w:r w:rsidR="005B0E13">
        <w:rPr>
          <w:rFonts w:ascii="Gill Sans Infant Std" w:hAnsi="Gill Sans Infant Std"/>
        </w:rPr>
        <w:t xml:space="preserve">thousands of </w:t>
      </w:r>
      <w:r>
        <w:rPr>
          <w:rFonts w:ascii="Gill Sans Infant Std" w:hAnsi="Gill Sans Infant Std"/>
        </w:rPr>
        <w:t xml:space="preserve">unaccompanied children in the </w:t>
      </w:r>
      <w:r w:rsidR="002C0C9B">
        <w:rPr>
          <w:rFonts w:ascii="Gill Sans Infant Std" w:hAnsi="Gill Sans Infant Std"/>
        </w:rPr>
        <w:t xml:space="preserve">care and </w:t>
      </w:r>
      <w:r>
        <w:rPr>
          <w:rFonts w:ascii="Gill Sans Infant Std" w:hAnsi="Gill Sans Infant Std"/>
        </w:rPr>
        <w:t>custody of the Office for Re</w:t>
      </w:r>
      <w:r w:rsidR="00F9330B">
        <w:rPr>
          <w:rFonts w:ascii="Gill Sans Infant Std" w:hAnsi="Gill Sans Infant Std"/>
        </w:rPr>
        <w:t>fugee</w:t>
      </w:r>
      <w:r>
        <w:rPr>
          <w:rFonts w:ascii="Gill Sans Infant Std" w:hAnsi="Gill Sans Infant Std"/>
        </w:rPr>
        <w:t xml:space="preserve"> Resettlement (ORR) in overcrowded </w:t>
      </w:r>
      <w:r w:rsidR="005B0E13">
        <w:rPr>
          <w:rFonts w:ascii="Gill Sans Infant Std" w:hAnsi="Gill Sans Infant Std"/>
        </w:rPr>
        <w:t>facilities</w:t>
      </w:r>
      <w:r>
        <w:rPr>
          <w:rFonts w:ascii="Gill Sans Infant Std" w:hAnsi="Gill Sans Infant Std"/>
        </w:rPr>
        <w:t xml:space="preserve">. </w:t>
      </w:r>
    </w:p>
    <w:p w14:paraId="446360E0" w14:textId="244FEAE3" w:rsidR="00293A37" w:rsidRDefault="00293A37" w:rsidP="00293A3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We aren’t letting our children go to school or to the playground, so why are we allowing children to </w:t>
      </w:r>
      <w:r w:rsidR="005B0E13">
        <w:rPr>
          <w:rFonts w:ascii="Gill Sans Infant Std" w:hAnsi="Gill Sans Infant Std"/>
        </w:rPr>
        <w:t>remain</w:t>
      </w:r>
      <w:r>
        <w:rPr>
          <w:rFonts w:ascii="Gill Sans Infant Std" w:hAnsi="Gill Sans Infant Std"/>
        </w:rPr>
        <w:t xml:space="preserve"> in such </w:t>
      </w:r>
      <w:r w:rsidR="005B0E13">
        <w:rPr>
          <w:rFonts w:ascii="Gill Sans Infant Std" w:hAnsi="Gill Sans Infant Std"/>
        </w:rPr>
        <w:t>crowded facilities</w:t>
      </w:r>
      <w:r>
        <w:rPr>
          <w:rFonts w:ascii="Gill Sans Infant Std" w:hAnsi="Gill Sans Infant Std"/>
        </w:rPr>
        <w:t xml:space="preserve">? </w:t>
      </w:r>
    </w:p>
    <w:p w14:paraId="3388552E" w14:textId="28F2CABA" w:rsidR="00293A37" w:rsidRDefault="00293A37" w:rsidP="00293A3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lastRenderedPageBreak/>
        <w:t xml:space="preserve">Unfortunately, yet predictably, there </w:t>
      </w:r>
      <w:r w:rsidR="002C0C9B">
        <w:rPr>
          <w:rFonts w:ascii="Gill Sans Infant Std" w:hAnsi="Gill Sans Infant Std"/>
        </w:rPr>
        <w:t>are many cases of</w:t>
      </w:r>
      <w:r>
        <w:rPr>
          <w:rFonts w:ascii="Gill Sans Infant Std" w:hAnsi="Gill Sans Infant Std"/>
        </w:rPr>
        <w:t xml:space="preserve"> unaccompanied children in detention centers who have tested </w:t>
      </w:r>
      <w:r w:rsidR="00F9330B">
        <w:rPr>
          <w:rFonts w:ascii="Gill Sans Infant Std" w:hAnsi="Gill Sans Infant Std"/>
        </w:rPr>
        <w:t>positive</w:t>
      </w:r>
      <w:r>
        <w:rPr>
          <w:rFonts w:ascii="Gill Sans Infant Std" w:hAnsi="Gill Sans Infant Std"/>
        </w:rPr>
        <w:t xml:space="preserve"> for COVID-19.</w:t>
      </w:r>
      <w:r>
        <w:rPr>
          <w:rStyle w:val="FootnoteReference"/>
          <w:rFonts w:ascii="Gill Sans Infant Std" w:hAnsi="Gill Sans Infant Std"/>
        </w:rPr>
        <w:footnoteReference w:id="2"/>
      </w:r>
      <w:r>
        <w:rPr>
          <w:rFonts w:ascii="Gill Sans Infant Std" w:hAnsi="Gill Sans Infant Std"/>
        </w:rPr>
        <w:t xml:space="preserve"> This puts the lives of every other child there at risk. This is unacceptable, and certainly counter-productive to managing the pandemic. </w:t>
      </w:r>
    </w:p>
    <w:p w14:paraId="10389D75" w14:textId="2A6D9417" w:rsidR="007974B7" w:rsidRDefault="007974B7" w:rsidP="007974B7">
      <w:pPr>
        <w:spacing w:after="0" w:line="240" w:lineRule="auto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Join me – and Save the Children </w:t>
      </w:r>
      <w:r w:rsidR="00F9330B">
        <w:rPr>
          <w:rFonts w:ascii="Gill Sans Infant Std" w:hAnsi="Gill Sans Infant Std"/>
        </w:rPr>
        <w:t>Action</w:t>
      </w:r>
      <w:r>
        <w:rPr>
          <w:rFonts w:ascii="Gill Sans Infant Std" w:hAnsi="Gill Sans Infant Std"/>
        </w:rPr>
        <w:t xml:space="preserve"> Network (SCAN) – in contacting your policymakers and the Trump </w:t>
      </w:r>
      <w:r w:rsidR="00572A94">
        <w:rPr>
          <w:rFonts w:ascii="Gill Sans Infant Std" w:hAnsi="Gill Sans Infant Std"/>
        </w:rPr>
        <w:t>a</w:t>
      </w:r>
      <w:r>
        <w:rPr>
          <w:rFonts w:ascii="Gill Sans Infant Std" w:hAnsi="Gill Sans Infant Std"/>
        </w:rPr>
        <w:t xml:space="preserve">dministration, urging </w:t>
      </w:r>
      <w:r w:rsidR="002C0C9B">
        <w:rPr>
          <w:rFonts w:ascii="Gill Sans Infant Std" w:hAnsi="Gill Sans Infant Std"/>
        </w:rPr>
        <w:t xml:space="preserve">ORR </w:t>
      </w:r>
      <w:r>
        <w:rPr>
          <w:rFonts w:ascii="Gill Sans Infant Std" w:hAnsi="Gill Sans Infant Std"/>
        </w:rPr>
        <w:t xml:space="preserve">to </w:t>
      </w:r>
      <w:r w:rsidRPr="007974B7">
        <w:rPr>
          <w:rFonts w:ascii="Gill Sans Infant Std" w:hAnsi="Gill Sans Infant Std"/>
        </w:rPr>
        <w:t>release vulnerable populations</w:t>
      </w:r>
      <w:r>
        <w:rPr>
          <w:rFonts w:ascii="Gill Sans Infant Std" w:hAnsi="Gill Sans Infant Std"/>
        </w:rPr>
        <w:t xml:space="preserve">, such as </w:t>
      </w:r>
      <w:r w:rsidRPr="007974B7">
        <w:rPr>
          <w:rFonts w:ascii="Gill Sans Infant Std" w:hAnsi="Gill Sans Infant Std"/>
        </w:rPr>
        <w:t xml:space="preserve">children and pregnant women, from detention settings and </w:t>
      </w:r>
      <w:r>
        <w:rPr>
          <w:rFonts w:ascii="Gill Sans Infant Std" w:hAnsi="Gill Sans Infant Std"/>
        </w:rPr>
        <w:t xml:space="preserve">state-run facilities </w:t>
      </w:r>
      <w:r w:rsidRPr="007974B7">
        <w:rPr>
          <w:rFonts w:ascii="Gill Sans Infant Std" w:hAnsi="Gill Sans Infant Std"/>
        </w:rPr>
        <w:t xml:space="preserve">where the risk of a coronavirus outbreak is high. </w:t>
      </w:r>
    </w:p>
    <w:p w14:paraId="66FD3983" w14:textId="77777777" w:rsidR="007974B7" w:rsidRDefault="007974B7" w:rsidP="007974B7">
      <w:pPr>
        <w:spacing w:after="0" w:line="240" w:lineRule="auto"/>
        <w:rPr>
          <w:rFonts w:ascii="Gill Sans Infant Std" w:hAnsi="Gill Sans Infant Std"/>
        </w:rPr>
      </w:pPr>
    </w:p>
    <w:p w14:paraId="1B9456A5" w14:textId="77777777" w:rsidR="007974B7" w:rsidRPr="005231E7" w:rsidRDefault="007974B7" w:rsidP="007974B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>We must remind our elected leaders to remain true to America’s core values when making decisions during this difficult chapter in our nation’s history. While it’s understandable to be</w:t>
      </w:r>
      <w:r w:rsidRPr="005231E7">
        <w:rPr>
          <w:rFonts w:ascii="Gill Sans Infant Std" w:hAnsi="Gill Sans Infant Std"/>
        </w:rPr>
        <w:t xml:space="preserve"> afraid during </w:t>
      </w:r>
      <w:r w:rsidRPr="005231E7">
        <w:rPr>
          <w:rFonts w:ascii="Gill Sans Infant Std" w:hAnsi="Gill Sans Infant Std"/>
        </w:rPr>
        <w:lastRenderedPageBreak/>
        <w:t xml:space="preserve">these uncertain </w:t>
      </w:r>
      <w:r>
        <w:rPr>
          <w:rFonts w:ascii="Gill Sans Infant Std" w:hAnsi="Gill Sans Infant Std"/>
        </w:rPr>
        <w:t xml:space="preserve">times, </w:t>
      </w:r>
      <w:r w:rsidRPr="005231E7">
        <w:rPr>
          <w:rFonts w:ascii="Gill Sans Infant Std" w:hAnsi="Gill Sans Infant Std"/>
        </w:rPr>
        <w:t xml:space="preserve">this </w:t>
      </w:r>
      <w:r>
        <w:rPr>
          <w:rFonts w:ascii="Gill Sans Infant Std" w:hAnsi="Gill Sans Infant Std"/>
        </w:rPr>
        <w:t xml:space="preserve">fear shouldn’t </w:t>
      </w:r>
      <w:r w:rsidRPr="005231E7">
        <w:rPr>
          <w:rFonts w:ascii="Gill Sans Infant Std" w:hAnsi="Gill Sans Infant Std"/>
        </w:rPr>
        <w:t xml:space="preserve">prevent us from following the law and protecting vulnerable children seeking refuge.  </w:t>
      </w:r>
    </w:p>
    <w:p w14:paraId="24CCBBAE" w14:textId="77777777" w:rsidR="007974B7" w:rsidRDefault="007974B7" w:rsidP="007974B7">
      <w:pPr>
        <w:jc w:val="both"/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Children, and all other vulnerable populations, deserve to be protected no matter where they’re from. </w:t>
      </w:r>
      <w:r w:rsidRPr="005231E7">
        <w:rPr>
          <w:rFonts w:ascii="Gill Sans Infant Std" w:hAnsi="Gill Sans Infant Std"/>
        </w:rPr>
        <w:t xml:space="preserve">  </w:t>
      </w:r>
    </w:p>
    <w:p w14:paraId="5D48BD7A" w14:textId="77777777" w:rsidR="00293A37" w:rsidRDefault="007974B7" w:rsidP="007974B7">
      <w:pPr>
        <w:spacing w:after="0" w:line="240" w:lineRule="auto"/>
        <w:rPr>
          <w:rFonts w:ascii="Gill Sans Infant Std" w:hAnsi="Gill Sans Infant Std"/>
        </w:rPr>
      </w:pPr>
      <w:r>
        <w:rPr>
          <w:rFonts w:ascii="Gill Sans Infant Std" w:hAnsi="Gill Sans Infant Std"/>
        </w:rPr>
        <w:t>[</w:t>
      </w:r>
      <w:r w:rsidRPr="007974B7">
        <w:rPr>
          <w:rFonts w:ascii="Gill Sans Infant Std" w:hAnsi="Gill Sans Infant Std"/>
          <w:highlight w:val="yellow"/>
        </w:rPr>
        <w:t>N</w:t>
      </w:r>
      <w:r w:rsidR="00293A37" w:rsidRPr="007974B7">
        <w:rPr>
          <w:rFonts w:ascii="Gill Sans Infant Std" w:hAnsi="Gill Sans Infant Std"/>
          <w:highlight w:val="yellow"/>
        </w:rPr>
        <w:t>A</w:t>
      </w:r>
      <w:r w:rsidR="00293A37" w:rsidRPr="007E3278">
        <w:rPr>
          <w:rFonts w:ascii="Gill Sans Infant Std" w:hAnsi="Gill Sans Infant Std"/>
          <w:highlight w:val="yellow"/>
        </w:rPr>
        <w:t>ME</w:t>
      </w:r>
      <w:r w:rsidR="00293A37">
        <w:rPr>
          <w:rFonts w:ascii="Gill Sans Infant Std" w:hAnsi="Gill Sans Infant Std"/>
        </w:rPr>
        <w:t>]</w:t>
      </w:r>
    </w:p>
    <w:p w14:paraId="4A99E529" w14:textId="77777777" w:rsidR="007974B7" w:rsidRDefault="007974B7" w:rsidP="007974B7">
      <w:pPr>
        <w:spacing w:after="0" w:line="240" w:lineRule="auto"/>
        <w:rPr>
          <w:rFonts w:ascii="Gill Sans Infant Std" w:hAnsi="Gill Sans Infant Std"/>
        </w:rPr>
      </w:pPr>
    </w:p>
    <w:p w14:paraId="0CF928B2" w14:textId="3AF82361" w:rsidR="00293A37" w:rsidRPr="007E3278" w:rsidRDefault="00293A37" w:rsidP="00293A37">
      <w:pPr>
        <w:rPr>
          <w:rFonts w:ascii="Gill Sans Infant Std" w:hAnsi="Gill Sans Infant Std"/>
        </w:rPr>
      </w:pPr>
      <w:r>
        <w:rPr>
          <w:rFonts w:ascii="Gill Sans Infant Std" w:hAnsi="Gill Sans Infant Std"/>
        </w:rPr>
        <w:t xml:space="preserve">Word Count: </w:t>
      </w:r>
      <w:r w:rsidR="007A2E93">
        <w:rPr>
          <w:rFonts w:ascii="Gill Sans Infant Std" w:hAnsi="Gill Sans Infant Std"/>
          <w:highlight w:val="yellow"/>
        </w:rPr>
        <w:t>236</w:t>
      </w:r>
    </w:p>
    <w:p w14:paraId="4D9ADD20" w14:textId="77777777" w:rsidR="00293A37" w:rsidRPr="007E3278" w:rsidRDefault="00293A37">
      <w:pPr>
        <w:rPr>
          <w:rFonts w:ascii="Gill Sans Infant Std" w:hAnsi="Gill Sans Infant Std"/>
        </w:rPr>
      </w:pPr>
    </w:p>
    <w:sectPr w:rsidR="00293A37" w:rsidRPr="007E3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BDEC8B" w16cid:durableId="22416D55"/>
  <w16cid:commentId w16cid:paraId="6EE2D05B" w16cid:durableId="22416DF6"/>
  <w16cid:commentId w16cid:paraId="3073906D" w16cid:durableId="22416E15"/>
  <w16cid:commentId w16cid:paraId="6F01AEA9" w16cid:durableId="22416E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40901" w14:textId="77777777" w:rsidR="0000405B" w:rsidRDefault="0000405B" w:rsidP="007E3278">
      <w:pPr>
        <w:spacing w:after="0" w:line="240" w:lineRule="auto"/>
      </w:pPr>
      <w:r>
        <w:separator/>
      </w:r>
    </w:p>
  </w:endnote>
  <w:endnote w:type="continuationSeparator" w:id="0">
    <w:p w14:paraId="15297DEB" w14:textId="77777777" w:rsidR="0000405B" w:rsidRDefault="0000405B" w:rsidP="007E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Infant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A5274" w14:textId="77777777" w:rsidR="0000405B" w:rsidRDefault="0000405B" w:rsidP="007E3278">
      <w:pPr>
        <w:spacing w:after="0" w:line="240" w:lineRule="auto"/>
      </w:pPr>
      <w:r>
        <w:separator/>
      </w:r>
    </w:p>
  </w:footnote>
  <w:footnote w:type="continuationSeparator" w:id="0">
    <w:p w14:paraId="5FBE9B12" w14:textId="77777777" w:rsidR="0000405B" w:rsidRDefault="0000405B" w:rsidP="007E3278">
      <w:pPr>
        <w:spacing w:after="0" w:line="240" w:lineRule="auto"/>
      </w:pPr>
      <w:r>
        <w:continuationSeparator/>
      </w:r>
    </w:p>
  </w:footnote>
  <w:footnote w:id="1">
    <w:p w14:paraId="49ACEFEA" w14:textId="77777777" w:rsidR="007E3278" w:rsidRDefault="007E3278" w:rsidP="007E3278">
      <w:pPr>
        <w:pStyle w:val="FootnoteText"/>
      </w:pPr>
      <w:r>
        <w:rPr>
          <w:rStyle w:val="FootnoteReference"/>
        </w:rPr>
        <w:footnoteRef/>
      </w:r>
      <w:r>
        <w:t xml:space="preserve"> You can find the most recent numbers, </w:t>
      </w:r>
      <w:hyperlink r:id="rId1" w:anchor="countries" w:history="1">
        <w:r w:rsidRPr="007E3278">
          <w:rPr>
            <w:rStyle w:val="Hyperlink"/>
          </w:rPr>
          <w:t>here</w:t>
        </w:r>
      </w:hyperlink>
      <w:r>
        <w:t xml:space="preserve">, to make sure your LTE is up-to-date when you submit! </w:t>
      </w:r>
    </w:p>
  </w:footnote>
  <w:footnote w:id="2">
    <w:p w14:paraId="08E27B0C" w14:textId="77777777" w:rsidR="007A2E93" w:rsidRDefault="00293A37" w:rsidP="007974B7">
      <w:pPr>
        <w:pStyle w:val="FootnoteText"/>
        <w:rPr>
          <w:rStyle w:val="Hyperlink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="007974B7" w:rsidRPr="007974B7">
          <w:rPr>
            <w:rStyle w:val="Hyperlink"/>
          </w:rPr>
          <w:t>Three Unaccompanied Immigrant Children In US Custody Have Tested Positive For The Coronavirus</w:t>
        </w:r>
      </w:hyperlink>
    </w:p>
    <w:p w14:paraId="0A7CCBDD" w14:textId="288CCD63" w:rsidR="007974B7" w:rsidRDefault="00E1624C" w:rsidP="007974B7">
      <w:pPr>
        <w:pStyle w:val="FootnoteText"/>
      </w:pPr>
      <w:hyperlink r:id="rId3" w:history="1">
        <w:r w:rsidR="007A2E93" w:rsidRPr="007A2E93">
          <w:rPr>
            <w:rStyle w:val="Hyperlink"/>
          </w:rPr>
          <w:t>At Least 19 Children at a Chicago Shelter for Immigrant Detainees Have Tested Positive for COVID-19</w:t>
        </w:r>
      </w:hyperlink>
    </w:p>
    <w:p w14:paraId="70A58751" w14:textId="77777777" w:rsidR="00293A37" w:rsidRDefault="00293A3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278"/>
    <w:rsid w:val="0000405B"/>
    <w:rsid w:val="00010EC1"/>
    <w:rsid w:val="000C6446"/>
    <w:rsid w:val="00106D02"/>
    <w:rsid w:val="00174BBF"/>
    <w:rsid w:val="00260EF6"/>
    <w:rsid w:val="00293A37"/>
    <w:rsid w:val="002C0C9B"/>
    <w:rsid w:val="002D3B9B"/>
    <w:rsid w:val="004E20F5"/>
    <w:rsid w:val="005231E7"/>
    <w:rsid w:val="00572A94"/>
    <w:rsid w:val="005B0E13"/>
    <w:rsid w:val="00653CF8"/>
    <w:rsid w:val="00670511"/>
    <w:rsid w:val="007974B7"/>
    <w:rsid w:val="007A2E93"/>
    <w:rsid w:val="007E3278"/>
    <w:rsid w:val="00AD20EC"/>
    <w:rsid w:val="00B37E5E"/>
    <w:rsid w:val="00CB393A"/>
    <w:rsid w:val="00E1624C"/>
    <w:rsid w:val="00F065FA"/>
    <w:rsid w:val="00F9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7AAEDDC"/>
  <w15:chartTrackingRefBased/>
  <w15:docId w15:val="{277D4C95-E26E-4B2F-9CE8-10AE82B7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27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2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78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32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32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327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7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ropublica.org/article/at-least-19-children-at-a-chicago-shelter-for-immigrant-detainees-have-tested-positive-for-covid-19" TargetMode="External"/><Relationship Id="rId2" Type="http://schemas.openxmlformats.org/officeDocument/2006/relationships/hyperlink" Target="https://www.buzzfeednews.com/article/hamedaleaziz/positive-coronavirus-test-unaccompanied-immigrant-children" TargetMode="External"/><Relationship Id="rId1" Type="http://schemas.openxmlformats.org/officeDocument/2006/relationships/hyperlink" Target="https://www.nytimes.com/interactive/2020/world/coronavirus-ma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F77FF708CCDA4ABBA3959A754A9EB8" ma:contentTypeVersion="11" ma:contentTypeDescription="Create a new document." ma:contentTypeScope="" ma:versionID="596b426da14f25a85b4d2ec536b98491">
  <xsd:schema xmlns:xsd="http://www.w3.org/2001/XMLSchema" xmlns:xs="http://www.w3.org/2001/XMLSchema" xmlns:p="http://schemas.microsoft.com/office/2006/metadata/properties" xmlns:ns3="d62c52bb-e92a-492d-a33c-836e7af0856e" xmlns:ns4="574f2ba5-c827-42cf-8cfa-a2c8a8c8c5da" targetNamespace="http://schemas.microsoft.com/office/2006/metadata/properties" ma:root="true" ma:fieldsID="ca3a499b2b86f9d1cb71eee4173e9f2c" ns3:_="" ns4:_="">
    <xsd:import namespace="d62c52bb-e92a-492d-a33c-836e7af0856e"/>
    <xsd:import namespace="574f2ba5-c827-42cf-8cfa-a2c8a8c8c5d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2c52bb-e92a-492d-a33c-836e7af085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f2ba5-c827-42cf-8cfa-a2c8a8c8c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8731-14A6-4F67-AC0C-1C4EC58ABDDC}">
  <ds:schemaRefs>
    <ds:schemaRef ds:uri="http://purl.org/dc/dcmitype/"/>
    <ds:schemaRef ds:uri="http://schemas.microsoft.com/office/2006/documentManagement/types"/>
    <ds:schemaRef ds:uri="http://purl.org/dc/terms/"/>
    <ds:schemaRef ds:uri="574f2ba5-c827-42cf-8cfa-a2c8a8c8c5da"/>
    <ds:schemaRef ds:uri="http://schemas.microsoft.com/office/2006/metadata/properties"/>
    <ds:schemaRef ds:uri="http://www.w3.org/XML/1998/namespace"/>
    <ds:schemaRef ds:uri="http://purl.org/dc/elements/1.1/"/>
    <ds:schemaRef ds:uri="d62c52bb-e92a-492d-a33c-836e7af0856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3303B8E-8D4E-4712-A7FA-E5A6A7621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8209E-9132-477A-8061-A864D936F9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2c52bb-e92a-492d-a33c-836e7af0856e"/>
    <ds:schemaRef ds:uri="574f2ba5-c827-42cf-8cfa-a2c8a8c8c5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F4331-B59C-4EEB-9190-C0F2FE4F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Arnold, Suzanne</dc:creator>
  <cp:keywords/>
  <dc:description/>
  <cp:lastModifiedBy>Arnold, Suzanne</cp:lastModifiedBy>
  <cp:revision>2</cp:revision>
  <dcterms:created xsi:type="dcterms:W3CDTF">2020-04-16T15:55:00Z</dcterms:created>
  <dcterms:modified xsi:type="dcterms:W3CDTF">2020-04-16T15:55:00Z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0x0101000BF77FF708CCDA4ABBA3959A754A9EB8</vt:lpwstr>
  </property>
</Properties>
</file>